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19AE" w14:textId="77777777" w:rsidR="002F705A" w:rsidRPr="00D35058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FB172F" w14:textId="77777777" w:rsidR="00E10D39" w:rsidRPr="0041212C" w:rsidRDefault="00E10D39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FF0000"/>
          <w:szCs w:val="24"/>
          <w:lang w:eastAsia="en-US"/>
        </w:rPr>
      </w:pPr>
      <w:r w:rsidRPr="0041212C">
        <w:rPr>
          <w:rFonts w:ascii="Arial" w:eastAsia="Calibri" w:hAnsi="Arial" w:cs="Arial"/>
          <w:b/>
          <w:i/>
          <w:iCs/>
          <w:color w:val="FF0000"/>
          <w:szCs w:val="24"/>
          <w:lang w:eastAsia="en-US"/>
        </w:rPr>
        <w:t xml:space="preserve">Типовая форма </w:t>
      </w:r>
    </w:p>
    <w:p w14:paraId="3BB51A00" w14:textId="77777777" w:rsidR="00E10D39" w:rsidRPr="0041212C" w:rsidRDefault="00E10D39" w:rsidP="00E10D39">
      <w:pPr>
        <w:jc w:val="center"/>
        <w:rPr>
          <w:rFonts w:ascii="Arial" w:eastAsia="Calibri" w:hAnsi="Arial" w:cs="Arial"/>
          <w:i/>
          <w:iCs/>
          <w:color w:val="FF0000"/>
          <w:szCs w:val="24"/>
          <w:lang w:eastAsia="en-US"/>
        </w:rPr>
      </w:pPr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предоставляется юридическими лицами: </w:t>
      </w:r>
      <w:proofErr w:type="gramStart"/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>Заявителями,  Заемщиками</w:t>
      </w:r>
      <w:proofErr w:type="gramEnd"/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>, Поручителями. Оформляется на бланке организации.</w:t>
      </w:r>
    </w:p>
    <w:p w14:paraId="2DB3471F" w14:textId="77777777" w:rsidR="00E10D39" w:rsidRPr="0041212C" w:rsidRDefault="00E10D39" w:rsidP="00E10D39">
      <w:pPr>
        <w:ind w:firstLine="567"/>
        <w:jc w:val="center"/>
        <w:rPr>
          <w:rFonts w:ascii="Arial" w:eastAsia="Calibri" w:hAnsi="Arial" w:cs="Arial"/>
          <w:i/>
          <w:iCs/>
          <w:color w:val="FF0000"/>
          <w:sz w:val="20"/>
          <w:lang w:eastAsia="en-US"/>
        </w:rPr>
      </w:pPr>
      <w:r w:rsidRPr="0041212C">
        <w:rPr>
          <w:rFonts w:ascii="Arial" w:eastAsia="Calibri" w:hAnsi="Arial" w:cs="Arial"/>
          <w:i/>
          <w:iCs/>
          <w:color w:val="FF0000"/>
          <w:sz w:val="20"/>
          <w:lang w:eastAsia="en-US"/>
        </w:rPr>
        <w:t>В случае, если Согласие подписано уполномоченным лицом, необходимо наличие доверенности (оригинала или заверенной копии) на подписанта.</w:t>
      </w:r>
    </w:p>
    <w:p w14:paraId="51BC3C63" w14:textId="77777777"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14:paraId="1DA7889C" w14:textId="52999F17" w:rsidR="0041212C" w:rsidRPr="0041212C" w:rsidRDefault="0041212C" w:rsidP="0041212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41212C">
        <w:rPr>
          <w:rFonts w:ascii="Arial" w:hAnsi="Arial" w:cs="Arial"/>
          <w:b/>
          <w:bCs/>
          <w:color w:val="000000"/>
        </w:rPr>
        <w:t>Согласие Заявителя как субъекта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1212C">
        <w:rPr>
          <w:rFonts w:ascii="Arial" w:hAnsi="Arial" w:cs="Arial"/>
          <w:b/>
          <w:bCs/>
          <w:color w:val="000000"/>
        </w:rPr>
        <w:t>кредитной истории на раскрытие</w:t>
      </w:r>
    </w:p>
    <w:p w14:paraId="44453663" w14:textId="42B5D269" w:rsidR="0041212C" w:rsidRPr="0041212C" w:rsidRDefault="0041212C" w:rsidP="004121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1212C">
        <w:rPr>
          <w:rFonts w:ascii="Arial" w:hAnsi="Arial" w:cs="Arial"/>
          <w:b/>
          <w:bCs/>
          <w:color w:val="000000"/>
        </w:rPr>
        <w:t>информации, содержащейся в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1212C">
        <w:rPr>
          <w:rFonts w:ascii="Arial" w:hAnsi="Arial" w:cs="Arial"/>
          <w:b/>
          <w:bCs/>
          <w:color w:val="000000"/>
        </w:rPr>
        <w:t>кредитной истори</w:t>
      </w:r>
      <w:r>
        <w:rPr>
          <w:rFonts w:ascii="Arial" w:hAnsi="Arial" w:cs="Arial"/>
          <w:b/>
          <w:bCs/>
          <w:color w:val="000000"/>
        </w:rPr>
        <w:t>и</w:t>
      </w:r>
    </w:p>
    <w:p w14:paraId="20234F7A" w14:textId="77777777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05ACB325" w14:textId="08BC2C93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1212C">
        <w:rPr>
          <w:rFonts w:ascii="Arial" w:eastAsia="Calibri" w:hAnsi="Arial" w:cs="Arial"/>
          <w:i/>
          <w:iCs/>
          <w:color w:val="FF0000"/>
          <w:szCs w:val="24"/>
          <w:u w:val="single"/>
          <w:lang w:eastAsia="en-US"/>
        </w:rPr>
        <w:t xml:space="preserve">Наименование организации </w:t>
      </w:r>
      <w:r w:rsidR="00772CC7" w:rsidRPr="0041212C">
        <w:rPr>
          <w:rFonts w:ascii="Arial" w:eastAsia="Calibri" w:hAnsi="Arial" w:cs="Arial"/>
          <w:i/>
          <w:iCs/>
          <w:color w:val="FF0000"/>
          <w:szCs w:val="24"/>
          <w:u w:val="single"/>
          <w:lang w:eastAsia="en-US"/>
        </w:rPr>
        <w:t>(ИНН)</w:t>
      </w:r>
      <w:r w:rsidR="00772CC7"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лице </w:t>
      </w:r>
      <w:r w:rsidRPr="0041212C">
        <w:rPr>
          <w:rFonts w:ascii="Arial" w:eastAsia="Calibri" w:hAnsi="Arial" w:cs="Arial"/>
          <w:i/>
          <w:iCs/>
          <w:color w:val="FF000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действующего на основании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1212C">
        <w:rPr>
          <w:rFonts w:ascii="Arial" w:eastAsia="Calibri" w:hAnsi="Arial" w:cs="Arial"/>
          <w:i/>
          <w:iCs/>
          <w:color w:val="FF0000"/>
          <w:szCs w:val="24"/>
          <w:u w:val="single"/>
          <w:lang w:eastAsia="en-US"/>
        </w:rPr>
        <w:t>Наименование документа,</w:t>
      </w:r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настоящим дает Фонду развития промышленности</w:t>
      </w:r>
      <w:r w:rsidR="0041212C">
        <w:rPr>
          <w:rFonts w:ascii="Arial" w:eastAsia="Calibri" w:hAnsi="Arial" w:cs="Arial"/>
          <w:iCs/>
          <w:szCs w:val="24"/>
          <w:lang w:eastAsia="en-US"/>
        </w:rPr>
        <w:t xml:space="preserve"> Республики Башкортостан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(ИНН</w:t>
      </w:r>
      <w:r w:rsidR="0041212C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="0041212C" w:rsidRPr="0041212C">
        <w:rPr>
          <w:rFonts w:ascii="Arial" w:eastAsia="Calibri" w:hAnsi="Arial" w:cs="Arial"/>
          <w:iCs/>
          <w:szCs w:val="24"/>
          <w:lang w:eastAsia="en-US"/>
        </w:rPr>
        <w:t>0274929877</w:t>
      </w:r>
      <w:r w:rsidRPr="004736BE">
        <w:rPr>
          <w:rFonts w:ascii="Arial" w:eastAsia="Calibri" w:hAnsi="Arial" w:cs="Arial"/>
          <w:iCs/>
          <w:szCs w:val="24"/>
          <w:lang w:eastAsia="en-US"/>
        </w:rPr>
        <w:t>) согласие на получение из любого бюро кредитных историй информации / кредитных отчетов об организации.</w:t>
      </w:r>
    </w:p>
    <w:p w14:paraId="4D615248" w14:textId="77777777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Согласие дается в целях заключения и исполнения договора целевого займа</w:t>
      </w:r>
      <w:r w:rsidR="00FE6E78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/предоставления обеспечения по договору целевого займа.</w:t>
      </w:r>
    </w:p>
    <w:p w14:paraId="299E64B5" w14:textId="77777777" w:rsidR="002F705A" w:rsidRPr="0041212C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FF0000"/>
          <w:szCs w:val="24"/>
          <w:lang w:eastAsia="en-US"/>
        </w:rPr>
      </w:pPr>
    </w:p>
    <w:p w14:paraId="3C8A3158" w14:textId="77777777" w:rsidR="002F705A" w:rsidRPr="0041212C" w:rsidRDefault="002F705A" w:rsidP="002F705A">
      <w:pPr>
        <w:jc w:val="both"/>
        <w:rPr>
          <w:rFonts w:ascii="Arial" w:eastAsia="Calibri" w:hAnsi="Arial" w:cs="Arial"/>
          <w:iCs/>
          <w:color w:val="FF0000"/>
          <w:szCs w:val="24"/>
          <w:lang w:eastAsia="en-US"/>
        </w:rPr>
      </w:pPr>
      <w:r w:rsidRPr="0041212C">
        <w:rPr>
          <w:rFonts w:ascii="Arial" w:eastAsia="Calibri" w:hAnsi="Arial" w:cs="Arial"/>
          <w:iCs/>
          <w:color w:val="FF0000"/>
          <w:szCs w:val="24"/>
          <w:lang w:eastAsia="en-US"/>
        </w:rPr>
        <w:t>«____» ___________________</w:t>
      </w:r>
      <w:proofErr w:type="gramStart"/>
      <w:r w:rsidRPr="0041212C">
        <w:rPr>
          <w:rFonts w:ascii="Arial" w:eastAsia="Calibri" w:hAnsi="Arial" w:cs="Arial"/>
          <w:iCs/>
          <w:color w:val="FF0000"/>
          <w:szCs w:val="24"/>
          <w:lang w:eastAsia="en-US"/>
        </w:rPr>
        <w:t>_  г.</w:t>
      </w:r>
      <w:proofErr w:type="gramEnd"/>
    </w:p>
    <w:p w14:paraId="1C93E2A6" w14:textId="77777777" w:rsidR="002F705A" w:rsidRPr="0041212C" w:rsidRDefault="002F705A" w:rsidP="002F705A">
      <w:pPr>
        <w:jc w:val="both"/>
        <w:rPr>
          <w:rFonts w:ascii="Arial" w:eastAsia="Calibri" w:hAnsi="Arial" w:cs="Arial"/>
          <w:i/>
          <w:iCs/>
          <w:color w:val="FF0000"/>
          <w:szCs w:val="24"/>
          <w:lang w:eastAsia="en-US"/>
        </w:rPr>
      </w:pPr>
      <w:r w:rsidRPr="0041212C">
        <w:rPr>
          <w:rFonts w:ascii="Arial" w:eastAsia="Calibri" w:hAnsi="Arial" w:cs="Arial"/>
          <w:iCs/>
          <w:color w:val="FF0000"/>
          <w:szCs w:val="24"/>
          <w:lang w:eastAsia="en-US"/>
        </w:rPr>
        <w:t xml:space="preserve">                        </w:t>
      </w:r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 (дата)</w:t>
      </w:r>
    </w:p>
    <w:p w14:paraId="706AC06F" w14:textId="77777777" w:rsidR="002F705A" w:rsidRPr="0041212C" w:rsidRDefault="002F705A" w:rsidP="002F705A">
      <w:pPr>
        <w:jc w:val="both"/>
        <w:rPr>
          <w:rFonts w:ascii="Arial" w:eastAsia="Calibri" w:hAnsi="Arial" w:cs="Arial"/>
          <w:iCs/>
          <w:color w:val="FF0000"/>
          <w:szCs w:val="24"/>
          <w:lang w:eastAsia="en-US"/>
        </w:rPr>
      </w:pPr>
    </w:p>
    <w:p w14:paraId="4A656320" w14:textId="77777777" w:rsidR="002F705A" w:rsidRPr="0041212C" w:rsidRDefault="002F705A" w:rsidP="002F705A">
      <w:pPr>
        <w:jc w:val="both"/>
        <w:rPr>
          <w:rFonts w:ascii="Arial" w:eastAsia="Calibri" w:hAnsi="Arial" w:cs="Arial"/>
          <w:iCs/>
          <w:color w:val="FF0000"/>
          <w:szCs w:val="24"/>
          <w:lang w:eastAsia="en-US"/>
        </w:rPr>
      </w:pPr>
      <w:r w:rsidRPr="0041212C">
        <w:rPr>
          <w:rFonts w:ascii="Arial" w:eastAsia="Calibri" w:hAnsi="Arial" w:cs="Arial"/>
          <w:iCs/>
          <w:color w:val="FF0000"/>
          <w:szCs w:val="24"/>
          <w:lang w:eastAsia="en-US"/>
        </w:rPr>
        <w:t>__________________    ____________________   /___________________________/</w:t>
      </w:r>
    </w:p>
    <w:p w14:paraId="2E98A5C2" w14:textId="77777777" w:rsidR="002F705A" w:rsidRPr="0041212C" w:rsidRDefault="002F705A" w:rsidP="002F705A">
      <w:pPr>
        <w:jc w:val="both"/>
        <w:rPr>
          <w:rFonts w:ascii="Arial" w:eastAsia="Calibri" w:hAnsi="Arial" w:cs="Arial"/>
          <w:i/>
          <w:iCs/>
          <w:color w:val="FF0000"/>
          <w:szCs w:val="24"/>
          <w:lang w:eastAsia="en-US"/>
        </w:rPr>
      </w:pPr>
      <w:r w:rsidRPr="0041212C">
        <w:rPr>
          <w:rFonts w:ascii="Arial" w:eastAsia="Calibri" w:hAnsi="Arial" w:cs="Arial"/>
          <w:iCs/>
          <w:color w:val="FF0000"/>
          <w:szCs w:val="24"/>
          <w:lang w:eastAsia="en-US"/>
        </w:rPr>
        <w:t xml:space="preserve">       </w:t>
      </w:r>
      <w:r w:rsidRPr="0041212C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311BC2DE" w14:textId="77777777" w:rsidR="00C33286" w:rsidRPr="0041212C" w:rsidRDefault="00C33286" w:rsidP="002F705A">
      <w:pPr>
        <w:spacing w:line="360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41212C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     </w:t>
      </w:r>
    </w:p>
    <w:p w14:paraId="110F8BC1" w14:textId="77777777" w:rsidR="002F705A" w:rsidRPr="0041212C" w:rsidRDefault="00C33286" w:rsidP="002F705A">
      <w:pPr>
        <w:spacing w:line="360" w:lineRule="auto"/>
        <w:jc w:val="both"/>
        <w:rPr>
          <w:rFonts w:ascii="Calibri" w:eastAsia="Calibri" w:hAnsi="Calibri"/>
          <w:i/>
          <w:color w:val="FF0000"/>
          <w:sz w:val="28"/>
          <w:szCs w:val="28"/>
          <w:lang w:val="en-US" w:eastAsia="en-US"/>
        </w:rPr>
      </w:pPr>
      <w:r w:rsidRPr="0041212C">
        <w:rPr>
          <w:rFonts w:ascii="Calibri" w:eastAsia="Calibri" w:hAnsi="Calibri"/>
          <w:i/>
          <w:color w:val="FF0000"/>
          <w:sz w:val="28"/>
          <w:szCs w:val="28"/>
          <w:lang w:eastAsia="en-US"/>
        </w:rPr>
        <w:t>М.П.</w:t>
      </w:r>
      <w:r w:rsidRPr="0041212C">
        <w:rPr>
          <w:rFonts w:ascii="Calibri" w:eastAsia="Calibri" w:hAnsi="Calibri"/>
          <w:i/>
          <w:color w:val="FF0000"/>
          <w:sz w:val="28"/>
          <w:szCs w:val="28"/>
          <w:lang w:val="en-US" w:eastAsia="en-US"/>
        </w:rPr>
        <w:t xml:space="preserve">                                        </w:t>
      </w:r>
    </w:p>
    <w:sectPr w:rsidR="002F705A" w:rsidRPr="004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5A"/>
    <w:rsid w:val="002F705A"/>
    <w:rsid w:val="0041212C"/>
    <w:rsid w:val="004B687E"/>
    <w:rsid w:val="00772CC7"/>
    <w:rsid w:val="00796858"/>
    <w:rsid w:val="009E5118"/>
    <w:rsid w:val="00AB2D47"/>
    <w:rsid w:val="00C33286"/>
    <w:rsid w:val="00E10D39"/>
    <w:rsid w:val="00ED7EA6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3E9B"/>
  <w15:docId w15:val="{A96B2FEC-737C-457A-AE27-F363183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12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Барлыбаев Арслан</cp:lastModifiedBy>
  <cp:revision>3</cp:revision>
  <dcterms:created xsi:type="dcterms:W3CDTF">2020-10-18T14:07:00Z</dcterms:created>
  <dcterms:modified xsi:type="dcterms:W3CDTF">2023-03-15T11:31:00Z</dcterms:modified>
</cp:coreProperties>
</file>